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7365"/>
        <w:gridCol w:w="2097"/>
      </w:tblGrid>
      <w:tr w:rsidR="00EA1DE8" w:rsidRPr="005C4110" w:rsidTr="00BD7052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EA1DE8" w:rsidRPr="008E76C0" w:rsidRDefault="00EA1DE8" w:rsidP="00EA1DE8">
            <w:pPr>
              <w:jc w:val="center"/>
            </w:pPr>
            <w:r w:rsidRPr="008C4D16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</w:tc>
      </w:tr>
      <w:tr w:rsidR="00EA1DE8" w:rsidRPr="005C4110" w:rsidTr="0060772F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jc w:val="center"/>
            </w:pPr>
            <w:r w:rsidRPr="008E76C0">
              <w:t>Уполномоченный орган,</w:t>
            </w:r>
            <w:r w:rsidRPr="00894077">
              <w:t xml:space="preserve"> которым рассматривается ходатайство </w:t>
            </w:r>
          </w:p>
          <w:p w:rsidR="00EA1DE8" w:rsidRDefault="00EA1DE8" w:rsidP="00EA1DE8">
            <w:pPr>
              <w:jc w:val="center"/>
            </w:pPr>
            <w:r w:rsidRPr="00894077">
              <w:t>об установлении публичного сервитута</w:t>
            </w:r>
            <w:r>
              <w:t xml:space="preserve"> – Департамент </w:t>
            </w:r>
            <w:proofErr w:type="spellStart"/>
            <w:r>
              <w:t>имущественно-земельных</w:t>
            </w:r>
            <w:proofErr w:type="spellEnd"/>
            <w:r>
              <w:t xml:space="preserve"> отношений</w:t>
            </w:r>
            <w:r w:rsidRPr="00DA2923">
              <w:t xml:space="preserve"> </w:t>
            </w:r>
          </w:p>
          <w:p w:rsidR="00EA1DE8" w:rsidRPr="005C4110" w:rsidRDefault="00EA1DE8" w:rsidP="00EA1D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DA2923">
              <w:t>города Ростова-на-Дону</w:t>
            </w:r>
          </w:p>
        </w:tc>
      </w:tr>
      <w:tr w:rsidR="00EA1DE8" w:rsidRPr="005C4110" w:rsidTr="0060772F">
        <w:tc>
          <w:tcPr>
            <w:tcW w:w="10421" w:type="dxa"/>
            <w:gridSpan w:val="3"/>
            <w:vAlign w:val="center"/>
          </w:tcPr>
          <w:p w:rsidR="00EA1DE8" w:rsidRPr="00A915DE" w:rsidRDefault="00EA1DE8" w:rsidP="00EA1DE8">
            <w:pPr>
              <w:autoSpaceDE w:val="0"/>
              <w:autoSpaceDN w:val="0"/>
              <w:adjustRightInd w:val="0"/>
              <w:jc w:val="center"/>
            </w:pPr>
            <w:r w:rsidRPr="00A915DE">
              <w:t>Цель установления публичного сервитута − размещение объект</w:t>
            </w:r>
            <w:r w:rsidR="00A915DE" w:rsidRPr="00A915DE">
              <w:t>а</w:t>
            </w:r>
            <w:r w:rsidRPr="00A915DE">
              <w:t xml:space="preserve"> </w:t>
            </w:r>
            <w:proofErr w:type="spellStart"/>
            <w:r w:rsidRPr="00A915DE">
              <w:t>электросетевого</w:t>
            </w:r>
            <w:proofErr w:type="spellEnd"/>
            <w:r w:rsidRPr="00A915DE">
              <w:t xml:space="preserve"> хозяйства </w:t>
            </w:r>
            <w:r w:rsidR="00335D5F">
              <w:br/>
            </w:r>
            <w:r w:rsidR="00351CBE" w:rsidRPr="00A915DE">
              <w:t>(</w:t>
            </w:r>
            <w:r w:rsidR="00A915DE" w:rsidRPr="00A915DE">
              <w:t>ВЛ-10 кВ ВЛ-414 Р-4</w:t>
            </w:r>
            <w:r w:rsidR="009D247D">
              <w:t xml:space="preserve">, </w:t>
            </w:r>
            <w:bookmarkStart w:id="0" w:name="_GoBack"/>
            <w:bookmarkEnd w:id="0"/>
            <w:r w:rsidR="009D247D">
              <w:t>7,5 км</w:t>
            </w:r>
            <w:r w:rsidR="00351CBE" w:rsidRPr="00A915DE">
              <w:t>)</w:t>
            </w:r>
            <w:r w:rsidR="00A915DE" w:rsidRPr="00A915DE">
              <w:t xml:space="preserve"> и его</w:t>
            </w:r>
            <w:r w:rsidRPr="00A915DE">
              <w:t xml:space="preserve"> неотъемлемых технологических частей</w:t>
            </w:r>
          </w:p>
          <w:p w:rsidR="0060772F" w:rsidRPr="00514A9C" w:rsidRDefault="0060772F" w:rsidP="00EA1D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F92EDB" w:rsidRPr="005C4110" w:rsidTr="00335D5F">
        <w:tc>
          <w:tcPr>
            <w:tcW w:w="959" w:type="dxa"/>
            <w:vAlign w:val="center"/>
          </w:tcPr>
          <w:p w:rsidR="00F92EDB" w:rsidRPr="00F92EDB" w:rsidRDefault="00F92EDB" w:rsidP="00F92EDB">
            <w:pPr>
              <w:autoSpaceDE w:val="0"/>
              <w:autoSpaceDN w:val="0"/>
              <w:adjustRightInd w:val="0"/>
              <w:jc w:val="center"/>
            </w:pPr>
            <w:r w:rsidRPr="00F92EDB">
              <w:t xml:space="preserve">№ </w:t>
            </w:r>
            <w:proofErr w:type="spellStart"/>
            <w:proofErr w:type="gramStart"/>
            <w:r w:rsidRPr="00F92EDB">
              <w:t>п</w:t>
            </w:r>
            <w:proofErr w:type="spellEnd"/>
            <w:proofErr w:type="gramEnd"/>
            <w:r w:rsidRPr="00F92EDB">
              <w:t>/</w:t>
            </w:r>
            <w:proofErr w:type="spellStart"/>
            <w:r w:rsidRPr="00F92EDB">
              <w:t>п</w:t>
            </w:r>
            <w:proofErr w:type="spellEnd"/>
          </w:p>
        </w:tc>
        <w:tc>
          <w:tcPr>
            <w:tcW w:w="7365" w:type="dxa"/>
            <w:vAlign w:val="center"/>
          </w:tcPr>
          <w:p w:rsidR="00F92EDB" w:rsidRPr="00F92EDB" w:rsidRDefault="00F92EDB" w:rsidP="00F92EDB">
            <w:pPr>
              <w:autoSpaceDE w:val="0"/>
              <w:autoSpaceDN w:val="0"/>
              <w:adjustRightInd w:val="0"/>
              <w:jc w:val="center"/>
            </w:pPr>
            <w:r w:rsidRPr="00F92EDB">
              <w:rPr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2097" w:type="dxa"/>
            <w:vAlign w:val="center"/>
          </w:tcPr>
          <w:p w:rsidR="00F92EDB" w:rsidRPr="00F92EDB" w:rsidRDefault="00F92EDB" w:rsidP="00F92EDB">
            <w:pPr>
              <w:autoSpaceDE w:val="0"/>
              <w:autoSpaceDN w:val="0"/>
              <w:adjustRightInd w:val="0"/>
              <w:jc w:val="center"/>
            </w:pPr>
            <w:r w:rsidRPr="00F92EDB">
              <w:rPr>
                <w:bCs/>
                <w:color w:val="000000"/>
              </w:rPr>
              <w:t>Кадастровый номер</w:t>
            </w:r>
          </w:p>
        </w:tc>
      </w:tr>
      <w:tr w:rsidR="00314E49" w:rsidRPr="005C4110" w:rsidTr="00335D5F">
        <w:tc>
          <w:tcPr>
            <w:tcW w:w="959" w:type="dxa"/>
            <w:vAlign w:val="center"/>
          </w:tcPr>
          <w:p w:rsidR="00314E49" w:rsidRPr="00F92EDB" w:rsidRDefault="00314E4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  <w:vAlign w:val="center"/>
          </w:tcPr>
          <w:p w:rsidR="00314E49" w:rsidRPr="00335D5F" w:rsidRDefault="007D6A08" w:rsidP="00F92EDB">
            <w:pPr>
              <w:rPr>
                <w:color w:val="000000" w:themeColor="text1"/>
              </w:rPr>
            </w:pPr>
            <w:r w:rsidRPr="00335D5F">
              <w:rPr>
                <w:bCs/>
                <w:color w:val="000000" w:themeColor="text1"/>
              </w:rPr>
              <w:t>Ростовская обл., г. Ростов-на-Дону, Первомайский район, городские леса, квартал 3, участок 4-5</w:t>
            </w:r>
          </w:p>
        </w:tc>
        <w:tc>
          <w:tcPr>
            <w:tcW w:w="2097" w:type="dxa"/>
            <w:vAlign w:val="bottom"/>
          </w:tcPr>
          <w:p w:rsidR="00314E49" w:rsidRPr="00335D5F" w:rsidRDefault="00314E49" w:rsidP="00EB69C3">
            <w:pPr>
              <w:jc w:val="both"/>
              <w:rPr>
                <w:rFonts w:eastAsia="Calibri"/>
                <w:color w:val="000000" w:themeColor="text1"/>
              </w:rPr>
            </w:pPr>
            <w:r w:rsidRPr="00335D5F">
              <w:rPr>
                <w:color w:val="000000" w:themeColor="text1"/>
              </w:rPr>
              <w:t>61:44:0000000:772</w:t>
            </w:r>
          </w:p>
        </w:tc>
      </w:tr>
      <w:tr w:rsidR="00314E49" w:rsidRPr="005C4110" w:rsidTr="00335D5F">
        <w:tc>
          <w:tcPr>
            <w:tcW w:w="959" w:type="dxa"/>
            <w:vAlign w:val="center"/>
          </w:tcPr>
          <w:p w:rsidR="00314E49" w:rsidRPr="00F92EDB" w:rsidRDefault="00314E4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  <w:vAlign w:val="center"/>
          </w:tcPr>
          <w:p w:rsidR="00314E49" w:rsidRPr="00335D5F" w:rsidRDefault="007D6A08" w:rsidP="00F92EDB">
            <w:pPr>
              <w:rPr>
                <w:color w:val="000000" w:themeColor="text1"/>
              </w:rPr>
            </w:pPr>
            <w:r w:rsidRPr="00335D5F">
              <w:rPr>
                <w:bCs/>
                <w:color w:val="000000" w:themeColor="text1"/>
              </w:rPr>
              <w:t>Ростовская обл., г. Ростов-на-Дону, Первомайский район, ВЛ-220 кВ Р4-Р-40</w:t>
            </w:r>
          </w:p>
        </w:tc>
        <w:tc>
          <w:tcPr>
            <w:tcW w:w="2097" w:type="dxa"/>
            <w:vAlign w:val="bottom"/>
          </w:tcPr>
          <w:p w:rsidR="00314E49" w:rsidRPr="00335D5F" w:rsidRDefault="00314E49" w:rsidP="00EB69C3">
            <w:pPr>
              <w:jc w:val="both"/>
              <w:rPr>
                <w:rFonts w:eastAsia="Calibri"/>
                <w:color w:val="000000" w:themeColor="text1"/>
              </w:rPr>
            </w:pPr>
            <w:r w:rsidRPr="00335D5F">
              <w:rPr>
                <w:color w:val="000000" w:themeColor="text1"/>
              </w:rPr>
              <w:t>61:44:0000000:24</w:t>
            </w:r>
          </w:p>
        </w:tc>
      </w:tr>
      <w:tr w:rsidR="00314E49" w:rsidRPr="005C4110" w:rsidTr="00335D5F">
        <w:tc>
          <w:tcPr>
            <w:tcW w:w="959" w:type="dxa"/>
            <w:vAlign w:val="center"/>
          </w:tcPr>
          <w:p w:rsidR="00314E49" w:rsidRPr="00F92EDB" w:rsidRDefault="00314E4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  <w:vAlign w:val="center"/>
          </w:tcPr>
          <w:p w:rsidR="00314E49" w:rsidRPr="00335D5F" w:rsidRDefault="007F0648" w:rsidP="00F92EDB">
            <w:pPr>
              <w:rPr>
                <w:color w:val="000000" w:themeColor="text1"/>
              </w:rPr>
            </w:pPr>
            <w:r w:rsidRPr="00335D5F">
              <w:rPr>
                <w:bCs/>
                <w:color w:val="000000" w:themeColor="text1"/>
              </w:rPr>
              <w:t>Ростовская обл., г. Ростов-на-Дону, ул. Днепропетровская, 50а</w:t>
            </w:r>
          </w:p>
        </w:tc>
        <w:tc>
          <w:tcPr>
            <w:tcW w:w="2097" w:type="dxa"/>
            <w:vAlign w:val="bottom"/>
          </w:tcPr>
          <w:p w:rsidR="00314E49" w:rsidRPr="00335D5F" w:rsidRDefault="00314E49" w:rsidP="00EB69C3">
            <w:pPr>
              <w:jc w:val="both"/>
              <w:rPr>
                <w:rFonts w:eastAsia="Calibri"/>
                <w:color w:val="000000" w:themeColor="text1"/>
              </w:rPr>
            </w:pPr>
            <w:r w:rsidRPr="00335D5F">
              <w:rPr>
                <w:color w:val="000000" w:themeColor="text1"/>
              </w:rPr>
              <w:t>61:44:0021304:77</w:t>
            </w:r>
          </w:p>
        </w:tc>
      </w:tr>
      <w:tr w:rsidR="00314E49" w:rsidRPr="005C4110" w:rsidTr="00335D5F">
        <w:tc>
          <w:tcPr>
            <w:tcW w:w="959" w:type="dxa"/>
            <w:vAlign w:val="center"/>
          </w:tcPr>
          <w:p w:rsidR="00314E49" w:rsidRPr="00F92EDB" w:rsidRDefault="00314E4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  <w:vAlign w:val="center"/>
          </w:tcPr>
          <w:p w:rsidR="00314E49" w:rsidRPr="00335D5F" w:rsidRDefault="007F0648" w:rsidP="00F92EDB">
            <w:pPr>
              <w:rPr>
                <w:color w:val="000000" w:themeColor="text1"/>
              </w:rPr>
            </w:pPr>
            <w:r w:rsidRPr="00335D5F">
              <w:rPr>
                <w:bCs/>
                <w:color w:val="000000" w:themeColor="text1"/>
              </w:rPr>
              <w:t xml:space="preserve">Российская Федерация, Ростовская область, </w:t>
            </w:r>
            <w:proofErr w:type="gramStart"/>
            <w:r w:rsidRPr="00335D5F">
              <w:rPr>
                <w:bCs/>
                <w:color w:val="000000" w:themeColor="text1"/>
              </w:rPr>
              <w:t>г</w:t>
            </w:r>
            <w:proofErr w:type="gramEnd"/>
            <w:r w:rsidRPr="00335D5F">
              <w:rPr>
                <w:bCs/>
                <w:color w:val="000000" w:themeColor="text1"/>
              </w:rPr>
              <w:t xml:space="preserve"> Ростов-на-Дону, Первомайский район, ул. Днепропетровская, №50ш</w:t>
            </w:r>
          </w:p>
        </w:tc>
        <w:tc>
          <w:tcPr>
            <w:tcW w:w="2097" w:type="dxa"/>
            <w:vAlign w:val="bottom"/>
          </w:tcPr>
          <w:p w:rsidR="00314E49" w:rsidRPr="00335D5F" w:rsidRDefault="00314E49" w:rsidP="00EB69C3">
            <w:pPr>
              <w:jc w:val="both"/>
              <w:rPr>
                <w:rFonts w:eastAsia="Calibri"/>
                <w:color w:val="000000" w:themeColor="text1"/>
              </w:rPr>
            </w:pPr>
            <w:r w:rsidRPr="00335D5F">
              <w:rPr>
                <w:color w:val="000000" w:themeColor="text1"/>
              </w:rPr>
              <w:t>61:44:0021304:307</w:t>
            </w:r>
          </w:p>
        </w:tc>
      </w:tr>
      <w:tr w:rsidR="00314E49" w:rsidRPr="005C4110" w:rsidTr="00335D5F">
        <w:tc>
          <w:tcPr>
            <w:tcW w:w="959" w:type="dxa"/>
            <w:vAlign w:val="center"/>
          </w:tcPr>
          <w:p w:rsidR="00314E49" w:rsidRPr="00F92EDB" w:rsidRDefault="00314E4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  <w:vAlign w:val="center"/>
          </w:tcPr>
          <w:p w:rsidR="00314E49" w:rsidRPr="00335D5F" w:rsidRDefault="00D22603" w:rsidP="00F92EDB">
            <w:pPr>
              <w:rPr>
                <w:color w:val="000000" w:themeColor="text1"/>
              </w:rPr>
            </w:pPr>
            <w:r w:rsidRPr="00335D5F">
              <w:rPr>
                <w:bCs/>
                <w:color w:val="000000" w:themeColor="text1"/>
              </w:rPr>
              <w:t>Российская Федерация, Ростовская область, город Ростов-на-Дону, Первомайский район, улица Днепропетровская, №50ч</w:t>
            </w:r>
          </w:p>
        </w:tc>
        <w:tc>
          <w:tcPr>
            <w:tcW w:w="2097" w:type="dxa"/>
            <w:vAlign w:val="bottom"/>
          </w:tcPr>
          <w:p w:rsidR="00314E49" w:rsidRPr="00335D5F" w:rsidRDefault="00314E49" w:rsidP="00EB69C3">
            <w:pPr>
              <w:jc w:val="both"/>
              <w:rPr>
                <w:rFonts w:eastAsia="Calibri"/>
                <w:color w:val="000000" w:themeColor="text1"/>
              </w:rPr>
            </w:pPr>
            <w:r w:rsidRPr="00335D5F">
              <w:rPr>
                <w:color w:val="000000" w:themeColor="text1"/>
              </w:rPr>
              <w:t>61:44:0021304:305</w:t>
            </w:r>
          </w:p>
        </w:tc>
      </w:tr>
      <w:tr w:rsidR="00314E49" w:rsidRPr="005C4110" w:rsidTr="00335D5F">
        <w:tc>
          <w:tcPr>
            <w:tcW w:w="959" w:type="dxa"/>
            <w:vAlign w:val="center"/>
          </w:tcPr>
          <w:p w:rsidR="00314E49" w:rsidRPr="00F92EDB" w:rsidRDefault="00314E4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  <w:vAlign w:val="center"/>
          </w:tcPr>
          <w:p w:rsidR="00314E49" w:rsidRPr="00335D5F" w:rsidRDefault="00D22603" w:rsidP="00F92EDB">
            <w:pPr>
              <w:rPr>
                <w:color w:val="000000" w:themeColor="text1"/>
              </w:rPr>
            </w:pPr>
            <w:r w:rsidRPr="00335D5F">
              <w:rPr>
                <w:bCs/>
                <w:color w:val="000000" w:themeColor="text1"/>
              </w:rPr>
              <w:t xml:space="preserve">Ростовская область, </w:t>
            </w:r>
            <w:proofErr w:type="gramStart"/>
            <w:r w:rsidRPr="00335D5F">
              <w:rPr>
                <w:bCs/>
                <w:color w:val="000000" w:themeColor="text1"/>
              </w:rPr>
              <w:t>г</w:t>
            </w:r>
            <w:proofErr w:type="gramEnd"/>
            <w:r w:rsidRPr="00335D5F">
              <w:rPr>
                <w:bCs/>
                <w:color w:val="000000" w:themeColor="text1"/>
              </w:rPr>
              <w:t>. Ростов-на-Дону, ул. Днепропетровская, 52</w:t>
            </w:r>
          </w:p>
        </w:tc>
        <w:tc>
          <w:tcPr>
            <w:tcW w:w="2097" w:type="dxa"/>
            <w:vAlign w:val="bottom"/>
          </w:tcPr>
          <w:p w:rsidR="00314E49" w:rsidRPr="00335D5F" w:rsidRDefault="00314E49" w:rsidP="00EB69C3">
            <w:pPr>
              <w:jc w:val="both"/>
              <w:rPr>
                <w:rFonts w:eastAsia="Calibri"/>
                <w:color w:val="000000" w:themeColor="text1"/>
              </w:rPr>
            </w:pPr>
            <w:r w:rsidRPr="00335D5F">
              <w:rPr>
                <w:color w:val="000000" w:themeColor="text1"/>
              </w:rPr>
              <w:t>61:44:0021304:239</w:t>
            </w:r>
          </w:p>
        </w:tc>
      </w:tr>
      <w:tr w:rsidR="00314E49" w:rsidRPr="005C4110" w:rsidTr="00335D5F">
        <w:tc>
          <w:tcPr>
            <w:tcW w:w="959" w:type="dxa"/>
            <w:vAlign w:val="center"/>
          </w:tcPr>
          <w:p w:rsidR="00314E49" w:rsidRPr="00F92EDB" w:rsidRDefault="00314E4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  <w:vAlign w:val="center"/>
          </w:tcPr>
          <w:p w:rsidR="00314E49" w:rsidRPr="00335D5F" w:rsidRDefault="008A0E57" w:rsidP="00F92EDB">
            <w:pPr>
              <w:rPr>
                <w:color w:val="000000" w:themeColor="text1"/>
              </w:rPr>
            </w:pPr>
            <w:r w:rsidRPr="00335D5F">
              <w:rPr>
                <w:bCs/>
                <w:color w:val="000000" w:themeColor="text1"/>
              </w:rPr>
              <w:t>Ростовская обл., г. Ростов-на-Дону, ул. Днепропетровская, 52</w:t>
            </w:r>
          </w:p>
        </w:tc>
        <w:tc>
          <w:tcPr>
            <w:tcW w:w="2097" w:type="dxa"/>
            <w:vAlign w:val="bottom"/>
          </w:tcPr>
          <w:p w:rsidR="00314E49" w:rsidRPr="00335D5F" w:rsidRDefault="00314E49" w:rsidP="00EB69C3">
            <w:pPr>
              <w:jc w:val="both"/>
              <w:rPr>
                <w:rFonts w:eastAsia="Calibri"/>
                <w:color w:val="000000" w:themeColor="text1"/>
              </w:rPr>
            </w:pPr>
            <w:r w:rsidRPr="00335D5F">
              <w:rPr>
                <w:color w:val="000000" w:themeColor="text1"/>
              </w:rPr>
              <w:t>61:44:0021304:2</w:t>
            </w:r>
          </w:p>
        </w:tc>
      </w:tr>
      <w:tr w:rsidR="00314E49" w:rsidRPr="005C4110" w:rsidTr="00335D5F">
        <w:tc>
          <w:tcPr>
            <w:tcW w:w="959" w:type="dxa"/>
            <w:vAlign w:val="center"/>
          </w:tcPr>
          <w:p w:rsidR="00314E49" w:rsidRPr="00F92EDB" w:rsidRDefault="00314E4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  <w:vAlign w:val="center"/>
          </w:tcPr>
          <w:p w:rsidR="00314E49" w:rsidRPr="00335D5F" w:rsidRDefault="002060A0" w:rsidP="00F92EDB">
            <w:pPr>
              <w:rPr>
                <w:color w:val="000000" w:themeColor="text1"/>
              </w:rPr>
            </w:pPr>
            <w:r w:rsidRPr="00335D5F">
              <w:rPr>
                <w:bCs/>
                <w:color w:val="000000" w:themeColor="text1"/>
              </w:rPr>
              <w:t>Ростовская обл., г. Ростов-на-Дону, ул. Днепропетровская, 50д</w:t>
            </w:r>
          </w:p>
        </w:tc>
        <w:tc>
          <w:tcPr>
            <w:tcW w:w="2097" w:type="dxa"/>
            <w:vAlign w:val="bottom"/>
          </w:tcPr>
          <w:p w:rsidR="00314E49" w:rsidRPr="00335D5F" w:rsidRDefault="00314E49" w:rsidP="00EB69C3">
            <w:pPr>
              <w:jc w:val="both"/>
              <w:rPr>
                <w:rFonts w:eastAsia="Calibri"/>
                <w:color w:val="000000" w:themeColor="text1"/>
              </w:rPr>
            </w:pPr>
            <w:r w:rsidRPr="00335D5F">
              <w:rPr>
                <w:color w:val="000000" w:themeColor="text1"/>
              </w:rPr>
              <w:t>61:44:0021304:162</w:t>
            </w:r>
          </w:p>
        </w:tc>
      </w:tr>
      <w:tr w:rsidR="00314E49" w:rsidRPr="005C4110" w:rsidTr="00335D5F">
        <w:tc>
          <w:tcPr>
            <w:tcW w:w="959" w:type="dxa"/>
            <w:vAlign w:val="center"/>
          </w:tcPr>
          <w:p w:rsidR="00314E49" w:rsidRPr="00F92EDB" w:rsidRDefault="00314E4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  <w:vAlign w:val="center"/>
          </w:tcPr>
          <w:p w:rsidR="00314E49" w:rsidRPr="00335D5F" w:rsidRDefault="00E0162D" w:rsidP="00F92EDB">
            <w:pPr>
              <w:rPr>
                <w:color w:val="000000" w:themeColor="text1"/>
              </w:rPr>
            </w:pPr>
            <w:r w:rsidRPr="00335D5F">
              <w:rPr>
                <w:bCs/>
                <w:color w:val="000000" w:themeColor="text1"/>
              </w:rPr>
              <w:t>Ростовская обл., г. Ростов-на-Дону, ул. Днепропетровская, 50д</w:t>
            </w:r>
          </w:p>
        </w:tc>
        <w:tc>
          <w:tcPr>
            <w:tcW w:w="2097" w:type="dxa"/>
            <w:vAlign w:val="bottom"/>
          </w:tcPr>
          <w:p w:rsidR="00314E49" w:rsidRPr="00335D5F" w:rsidRDefault="00314E49" w:rsidP="00EB69C3">
            <w:pPr>
              <w:jc w:val="both"/>
              <w:rPr>
                <w:rFonts w:eastAsia="Calibri"/>
                <w:color w:val="000000" w:themeColor="text1"/>
              </w:rPr>
            </w:pPr>
            <w:r w:rsidRPr="00335D5F">
              <w:rPr>
                <w:color w:val="000000" w:themeColor="text1"/>
              </w:rPr>
              <w:t>61:44:0021304:161</w:t>
            </w:r>
          </w:p>
        </w:tc>
      </w:tr>
      <w:tr w:rsidR="00EA1DE8" w:rsidRPr="005C4110" w:rsidTr="0060772F">
        <w:tc>
          <w:tcPr>
            <w:tcW w:w="10421" w:type="dxa"/>
            <w:gridSpan w:val="3"/>
            <w:vAlign w:val="center"/>
          </w:tcPr>
          <w:p w:rsidR="00EA1DE8" w:rsidRPr="00E13C25" w:rsidRDefault="00EA1DE8" w:rsidP="00EA1DE8">
            <w:pPr>
              <w:jc w:val="center"/>
              <w:rPr>
                <w:b/>
              </w:rPr>
            </w:pPr>
            <w:r>
              <w:t>З</w:t>
            </w:r>
            <w:r w:rsidRPr="00807501">
              <w:t xml:space="preserve">аинтересованные лица могут ознакомиться с поступившим ходатайством </w:t>
            </w:r>
            <w:r>
              <w:br/>
            </w:r>
            <w:r w:rsidRPr="00807501">
              <w:t>об установлении публичного сервитута и прилагаемым к нему описанием местоположения границ публичного сервитута,</w:t>
            </w:r>
            <w:r>
              <w:t xml:space="preserve"> подать заявление об учете прав </w:t>
            </w:r>
            <w:r>
              <w:br/>
              <w:t xml:space="preserve">на земельные участки </w:t>
            </w:r>
            <w:r w:rsidRPr="007168C1">
              <w:rPr>
                <w:b/>
              </w:rPr>
              <w:t xml:space="preserve">в срок с </w:t>
            </w:r>
            <w:r w:rsidR="00EB69C3">
              <w:rPr>
                <w:b/>
              </w:rPr>
              <w:t>12.05</w:t>
            </w:r>
            <w:r>
              <w:rPr>
                <w:b/>
              </w:rPr>
              <w:t>.2021</w:t>
            </w:r>
            <w:r w:rsidRPr="007168C1">
              <w:rPr>
                <w:b/>
              </w:rPr>
              <w:t xml:space="preserve"> по </w:t>
            </w:r>
            <w:r w:rsidR="00EB69C3">
              <w:rPr>
                <w:b/>
              </w:rPr>
              <w:t>1</w:t>
            </w:r>
            <w:r w:rsidR="00F92EDB">
              <w:rPr>
                <w:b/>
              </w:rPr>
              <w:t>0</w:t>
            </w:r>
            <w:r w:rsidRPr="007168C1">
              <w:rPr>
                <w:b/>
              </w:rPr>
              <w:t>.</w:t>
            </w:r>
            <w:r>
              <w:rPr>
                <w:b/>
              </w:rPr>
              <w:t>0</w:t>
            </w:r>
            <w:r w:rsidR="00EB69C3">
              <w:rPr>
                <w:b/>
              </w:rPr>
              <w:t>6</w:t>
            </w:r>
            <w:r w:rsidRPr="007168C1">
              <w:rPr>
                <w:b/>
              </w:rPr>
              <w:t>.202</w:t>
            </w:r>
            <w:r>
              <w:rPr>
                <w:b/>
              </w:rPr>
              <w:t>1</w:t>
            </w:r>
            <w:r>
              <w:t xml:space="preserve"> </w:t>
            </w:r>
            <w:r w:rsidRPr="00E13C25">
              <w:t>по адресу:</w:t>
            </w:r>
          </w:p>
          <w:p w:rsidR="00EA1DE8" w:rsidRDefault="00EA1DE8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>Ростовская область, город Ростов-на-Дону, Большая Садовая улица, 47</w:t>
            </w:r>
            <w:r>
              <w:rPr>
                <w:bCs/>
                <w:u w:val="single"/>
              </w:rPr>
              <w:t xml:space="preserve">, </w:t>
            </w:r>
          </w:p>
          <w:p w:rsidR="00EA1DE8" w:rsidRDefault="00EA1DE8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 xml:space="preserve">Администрация </w:t>
            </w:r>
            <w:r>
              <w:rPr>
                <w:bCs/>
                <w:u w:val="single"/>
              </w:rPr>
              <w:t>города Ростов-на-Дону</w:t>
            </w:r>
            <w:r w:rsidRPr="00AC1612">
              <w:rPr>
                <w:bCs/>
                <w:u w:val="single"/>
              </w:rPr>
              <w:t xml:space="preserve">, </w:t>
            </w:r>
          </w:p>
          <w:p w:rsidR="00EA1DE8" w:rsidRPr="006C3E90" w:rsidRDefault="00EA1DE8" w:rsidP="00EA1DE8">
            <w:pPr>
              <w:jc w:val="center"/>
              <w:rPr>
                <w:rFonts w:eastAsia="TimesNewRomanPSMT"/>
              </w:rPr>
            </w:pPr>
            <w:r>
              <w:rPr>
                <w:bCs/>
                <w:u w:val="single"/>
              </w:rPr>
              <w:t xml:space="preserve">время приема: </w:t>
            </w:r>
            <w:proofErr w:type="spellStart"/>
            <w:r>
              <w:rPr>
                <w:bCs/>
                <w:u w:val="single"/>
              </w:rPr>
              <w:t>Пн-Чт</w:t>
            </w:r>
            <w:proofErr w:type="spellEnd"/>
            <w:r>
              <w:rPr>
                <w:bCs/>
                <w:u w:val="single"/>
              </w:rPr>
              <w:t xml:space="preserve"> с 09.00 до 18.0</w:t>
            </w:r>
            <w:r w:rsidRPr="00AC1612">
              <w:rPr>
                <w:bCs/>
                <w:u w:val="single"/>
              </w:rPr>
              <w:t>0ч</w:t>
            </w:r>
            <w:r>
              <w:rPr>
                <w:bCs/>
                <w:u w:val="single"/>
              </w:rPr>
              <w:t xml:space="preserve">, </w:t>
            </w:r>
            <w:proofErr w:type="spellStart"/>
            <w:proofErr w:type="gramStart"/>
            <w:r>
              <w:rPr>
                <w:bCs/>
                <w:u w:val="single"/>
              </w:rPr>
              <w:t>Пт</w:t>
            </w:r>
            <w:proofErr w:type="spellEnd"/>
            <w:proofErr w:type="gramEnd"/>
            <w:r>
              <w:rPr>
                <w:bCs/>
                <w:u w:val="single"/>
              </w:rPr>
              <w:t xml:space="preserve"> с 09:00 до 17:00ч, </w:t>
            </w:r>
            <w:proofErr w:type="spellStart"/>
            <w:r>
              <w:rPr>
                <w:bCs/>
                <w:u w:val="single"/>
              </w:rPr>
              <w:t>каб</w:t>
            </w:r>
            <w:proofErr w:type="spellEnd"/>
            <w:r>
              <w:rPr>
                <w:bCs/>
                <w:u w:val="single"/>
              </w:rPr>
              <w:t>. 6, 16</w:t>
            </w:r>
          </w:p>
        </w:tc>
      </w:tr>
      <w:tr w:rsidR="00EA1DE8" w:rsidRPr="005C4110" w:rsidTr="0060772F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jc w:val="center"/>
            </w:pPr>
            <w:r w:rsidRPr="00EA1DE8">
              <w:t xml:space="preserve">Сообщение о поступившем </w:t>
            </w:r>
            <w:proofErr w:type="gramStart"/>
            <w:r w:rsidRPr="00EA1DE8">
              <w:t>ходатайстве</w:t>
            </w:r>
            <w:proofErr w:type="gramEnd"/>
            <w:r w:rsidRPr="00EA1DE8">
              <w:t xml:space="preserve"> об установлении публичного сервитута размещено </w:t>
            </w:r>
          </w:p>
          <w:p w:rsidR="00EA1DE8" w:rsidRPr="00EA1DE8" w:rsidRDefault="00EA1DE8" w:rsidP="00EA1DE8">
            <w:pPr>
              <w:jc w:val="center"/>
              <w:rPr>
                <w:rFonts w:eastAsia="TimesNewRomanPSMT"/>
              </w:rPr>
            </w:pPr>
            <w:r w:rsidRPr="00EA1DE8">
              <w:t xml:space="preserve">на официальном сайте в информационно </w:t>
            </w:r>
            <w:r>
              <w:t>−</w:t>
            </w:r>
            <w:r w:rsidRPr="00EA1DE8">
              <w:t xml:space="preserve"> телекоммуникационной сети «Интернет» </w:t>
            </w:r>
            <w:r>
              <w:t>−</w:t>
            </w:r>
            <w:r w:rsidRPr="00EA1DE8">
              <w:t xml:space="preserve"> </w:t>
            </w:r>
            <w:hyperlink r:id="rId6" w:history="1">
              <w:r w:rsidRPr="00EA1DE8">
                <w:rPr>
                  <w:rStyle w:val="a3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EA1DE8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EA1DE8">
                <w:rPr>
                  <w:rStyle w:val="a3"/>
                  <w:b/>
                  <w:color w:val="auto"/>
                  <w:u w:val="none"/>
                </w:rPr>
                <w:t>/</w:t>
              </w:r>
            </w:hyperlink>
            <w:r w:rsidRPr="00EA1DE8">
              <w:rPr>
                <w:b/>
              </w:rPr>
              <w:t xml:space="preserve"> </w:t>
            </w:r>
            <w:r w:rsidRPr="00EA1DE8">
              <w:t xml:space="preserve">и официально </w:t>
            </w:r>
            <w:r>
              <w:t xml:space="preserve">опубликовано </w:t>
            </w:r>
            <w:r w:rsidRPr="00EA1DE8">
              <w:t xml:space="preserve">в городской газете </w:t>
            </w:r>
            <w:r w:rsidRPr="00EA1DE8">
              <w:rPr>
                <w:b/>
              </w:rPr>
              <w:t>«Ростов официальный»</w:t>
            </w:r>
          </w:p>
        </w:tc>
      </w:tr>
      <w:tr w:rsidR="00EA1DE8" w:rsidRPr="00EA1DE8" w:rsidTr="0060772F">
        <w:tc>
          <w:tcPr>
            <w:tcW w:w="10421" w:type="dxa"/>
            <w:gridSpan w:val="3"/>
            <w:vAlign w:val="center"/>
          </w:tcPr>
          <w:p w:rsidR="00EA1DE8" w:rsidRPr="002A17D5" w:rsidRDefault="00EA1DE8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EA1DE8" w:rsidRDefault="00EA1DE8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Юг»</w:t>
            </w:r>
            <w:r w:rsidRPr="006769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EA1DE8" w:rsidRPr="002439AB" w:rsidRDefault="00EA1DE8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Ростов-на-Дону, ул. Большая Садовая, д. 49</w:t>
            </w:r>
            <w:r w:rsidRPr="002439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A1DE8" w:rsidRPr="00EA1DE8" w:rsidRDefault="00F02581" w:rsidP="00EA1DE8">
            <w:pPr>
              <w:jc w:val="center"/>
              <w:rPr>
                <w:rFonts w:eastAsia="TimesNewRomanPSMT"/>
                <w:lang w:val="en-US"/>
              </w:rPr>
            </w:pPr>
            <w:r>
              <w:rPr>
                <w:b/>
                <w:lang w:val="en-US"/>
              </w:rPr>
              <w:t>e-mail: office@rosseti-yug</w:t>
            </w:r>
            <w:r w:rsidR="00EA1DE8" w:rsidRPr="007168C1">
              <w:rPr>
                <w:b/>
                <w:lang w:val="en-US"/>
              </w:rPr>
              <w:t>.ru</w:t>
            </w:r>
          </w:p>
        </w:tc>
      </w:tr>
      <w:tr w:rsidR="00EA1DE8" w:rsidRPr="00EA1DE8" w:rsidTr="0060772F">
        <w:tc>
          <w:tcPr>
            <w:tcW w:w="10421" w:type="dxa"/>
            <w:gridSpan w:val="3"/>
            <w:vAlign w:val="center"/>
          </w:tcPr>
          <w:p w:rsidR="00EA1DE8" w:rsidRPr="00807501" w:rsidRDefault="00EA1DE8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а также перечень координат характерных точек этих границ прилагается к сообщению</w:t>
            </w:r>
          </w:p>
          <w:p w:rsidR="00EA1DE8" w:rsidRPr="00EA1DE8" w:rsidRDefault="00EA1DE8" w:rsidP="00EA1DE8">
            <w:pPr>
              <w:jc w:val="center"/>
              <w:rPr>
                <w:rFonts w:eastAsia="TimesNewRomanPSMT"/>
              </w:rPr>
            </w:pPr>
            <w:r w:rsidRPr="00807501">
              <w:t>(описание местоположения границ публичного сервитута)</w:t>
            </w:r>
          </w:p>
        </w:tc>
      </w:tr>
    </w:tbl>
    <w:p w:rsidR="000B4C6E" w:rsidRPr="00EA1DE8" w:rsidRDefault="000B4C6E"/>
    <w:sectPr w:rsidR="000B4C6E" w:rsidRPr="00EA1DE8" w:rsidSect="00EA1D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Courier New"/>
    <w:panose1 w:val="00000000000000000000"/>
    <w:charset w:val="00"/>
    <w:family w:val="script"/>
    <w:notTrueType/>
    <w:pitch w:val="default"/>
    <w:sig w:usb0="00000201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56C29"/>
    <w:multiLevelType w:val="hybridMultilevel"/>
    <w:tmpl w:val="7A86C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A1DE8"/>
    <w:rsid w:val="00054CF2"/>
    <w:rsid w:val="000B4C6E"/>
    <w:rsid w:val="001632BC"/>
    <w:rsid w:val="001A6D89"/>
    <w:rsid w:val="002060A0"/>
    <w:rsid w:val="00312F7D"/>
    <w:rsid w:val="00314E49"/>
    <w:rsid w:val="003244DF"/>
    <w:rsid w:val="00335D5F"/>
    <w:rsid w:val="00351CBE"/>
    <w:rsid w:val="003D17F3"/>
    <w:rsid w:val="00514A9C"/>
    <w:rsid w:val="005F43A8"/>
    <w:rsid w:val="0060772F"/>
    <w:rsid w:val="006B2829"/>
    <w:rsid w:val="00747294"/>
    <w:rsid w:val="007D6A08"/>
    <w:rsid w:val="007F0648"/>
    <w:rsid w:val="008A0E57"/>
    <w:rsid w:val="009D247D"/>
    <w:rsid w:val="00A44D25"/>
    <w:rsid w:val="00A915DE"/>
    <w:rsid w:val="00AA398C"/>
    <w:rsid w:val="00B65689"/>
    <w:rsid w:val="00BB3521"/>
    <w:rsid w:val="00BD167C"/>
    <w:rsid w:val="00BD7052"/>
    <w:rsid w:val="00BF5D96"/>
    <w:rsid w:val="00D22603"/>
    <w:rsid w:val="00E0162D"/>
    <w:rsid w:val="00E43EFD"/>
    <w:rsid w:val="00E92096"/>
    <w:rsid w:val="00EA1DE8"/>
    <w:rsid w:val="00EB69C3"/>
    <w:rsid w:val="00F02581"/>
    <w:rsid w:val="00F92EDB"/>
    <w:rsid w:val="00FC4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E8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1DE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A1D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ostov-goro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456515-6FD8-42ED-8464-EB364DAC6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Chmykh</cp:lastModifiedBy>
  <cp:revision>2</cp:revision>
  <cp:lastPrinted>2021-05-06T14:38:00Z</cp:lastPrinted>
  <dcterms:created xsi:type="dcterms:W3CDTF">2021-05-12T07:19:00Z</dcterms:created>
  <dcterms:modified xsi:type="dcterms:W3CDTF">2021-05-12T07:19:00Z</dcterms:modified>
</cp:coreProperties>
</file>